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1B" w:rsidRDefault="00415594" w:rsidP="00415594">
      <w:pPr>
        <w:shd w:val="clear" w:color="auto" w:fill="FFFFFF" w:themeFill="background1"/>
        <w:spacing w:after="90" w:line="240" w:lineRule="auto"/>
        <w:outlineLvl w:val="3"/>
        <w:rPr>
          <w:lang w:eastAsia="es-419"/>
        </w:rPr>
      </w:pPr>
      <w:bookmarkStart w:id="0" w:name="_GoBack"/>
      <w:bookmarkEnd w:id="0"/>
      <w:r w:rsidRPr="00415594">
        <w:rPr>
          <w:lang w:eastAsia="es-419"/>
        </w:rPr>
        <w:t>CORPORACION UNIVERSITARIA REMINGTON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INFORMÁTICA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 xml:space="preserve">PROFESOR(A): </w:t>
      </w:r>
      <w:r>
        <w:rPr>
          <w:lang w:eastAsia="es-419"/>
        </w:rPr>
        <w:t>RODRIGO ALCIDES PATIÑO ARANGO</w:t>
      </w:r>
      <w:r w:rsidRPr="00415594">
        <w:rPr>
          <w:lang w:eastAsia="es-419"/>
        </w:rPr>
        <w:br/>
        <w:t xml:space="preserve">E-mail: </w:t>
      </w:r>
      <w:r w:rsidR="0041761B">
        <w:rPr>
          <w:lang w:eastAsia="es-419"/>
        </w:rPr>
        <w:t>Rodrigo.patino</w:t>
      </w:r>
      <w:hyperlink r:id="rId4" w:history="1">
        <w:r w:rsidRPr="00415594">
          <w:rPr>
            <w:lang w:eastAsia="es-419"/>
          </w:rPr>
          <w:t>@</w:t>
        </w:r>
        <w:r w:rsidR="0041761B">
          <w:rPr>
            <w:lang w:eastAsia="es-419"/>
          </w:rPr>
          <w:t>uni</w:t>
        </w:r>
        <w:r w:rsidRPr="00415594">
          <w:rPr>
            <w:lang w:eastAsia="es-419"/>
          </w:rPr>
          <w:t>remington.edu.co</w:t>
        </w:r>
      </w:hyperlink>
      <w:r w:rsidRPr="00415594">
        <w:rPr>
          <w:lang w:eastAsia="es-419"/>
        </w:rPr>
        <w:br/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OBJETIVOS ESPECÍFICOS: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• Adquirir los conceptos básicos del computador para el buen uso de esta herramienta</w:t>
      </w:r>
      <w:r w:rsidRPr="00415594">
        <w:rPr>
          <w:lang w:eastAsia="es-419"/>
        </w:rPr>
        <w:br/>
        <w:t>• Manipular la información para optimizar el proceso de gestión de archivos y discos</w:t>
      </w:r>
      <w:r w:rsidRPr="00415594">
        <w:rPr>
          <w:lang w:eastAsia="es-419"/>
        </w:rPr>
        <w:br/>
        <w:t xml:space="preserve">• Manipular la aplicación </w:t>
      </w:r>
      <w:proofErr w:type="spellStart"/>
      <w:r w:rsidRPr="00415594">
        <w:rPr>
          <w:lang w:eastAsia="es-419"/>
        </w:rPr>
        <w:t>Power</w:t>
      </w:r>
      <w:proofErr w:type="spellEnd"/>
      <w:r w:rsidRPr="00415594">
        <w:rPr>
          <w:lang w:eastAsia="es-419"/>
        </w:rPr>
        <w:t xml:space="preserve"> Point para la creación de presentaciones</w:t>
      </w:r>
      <w:r w:rsidRPr="00415594">
        <w:rPr>
          <w:lang w:eastAsia="es-419"/>
        </w:rPr>
        <w:br/>
        <w:t>• Manipular las herramientas básicas para dar una buena presentación a un documento utilizando el procesador de texto Microsoft Word</w:t>
      </w:r>
      <w:r w:rsidRPr="00415594">
        <w:rPr>
          <w:lang w:eastAsia="es-419"/>
        </w:rPr>
        <w:br/>
        <w:t>• Manipular los datos para darle una buena presentación a la información</w:t>
      </w:r>
      <w:r w:rsidRPr="00415594">
        <w:rPr>
          <w:lang w:eastAsia="es-419"/>
        </w:rPr>
        <w:br/>
        <w:t>• Crear fórmulas para obtener el mayor rendimiento de Excel a la hora de realizar cálculos matemáticos</w:t>
      </w:r>
      <w:r w:rsidRPr="00415594">
        <w:rPr>
          <w:lang w:eastAsia="es-419"/>
        </w:rPr>
        <w:br/>
        <w:t>• Manipular las funciones de uso frecuente para agilizar el proceso de los cálculos matemáticos</w:t>
      </w:r>
      <w:r w:rsidRPr="00415594">
        <w:rPr>
          <w:lang w:eastAsia="es-419"/>
        </w:rPr>
        <w:br/>
        <w:t>• Ordenar y filtrar una lista de datos para automatizar la consulta de información</w:t>
      </w:r>
      <w:r w:rsidRPr="00415594">
        <w:rPr>
          <w:lang w:eastAsia="es-419"/>
        </w:rPr>
        <w:br/>
        <w:t>• Diseñar informes personalizados resumiendo los datos y dando un aspecto profesional a la información</w:t>
      </w:r>
      <w:r w:rsidRPr="00415594">
        <w:rPr>
          <w:lang w:eastAsia="es-419"/>
        </w:rPr>
        <w:br/>
        <w:t>• Representar gráficamente los datos para un análisis de la información estadísticamente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CONTENIDOS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INTRODUCCIÓN A LOS COMPUTADORES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• Conceptos básicos del computador: Hardware (dispositivos de entrada de datos, procesamiento, salida de datos)</w:t>
      </w:r>
      <w:r w:rsidRPr="00415594">
        <w:rPr>
          <w:lang w:eastAsia="es-419"/>
        </w:rPr>
        <w:br/>
        <w:t>• Software (sistema operativo, aplicaciones, lenguajes)</w:t>
      </w:r>
      <w:r w:rsidRPr="00415594">
        <w:rPr>
          <w:lang w:eastAsia="es-419"/>
        </w:rPr>
        <w:br/>
        <w:t>• Medios y medidas de almacenamiento</w:t>
      </w:r>
      <w:r w:rsidRPr="00415594">
        <w:rPr>
          <w:lang w:eastAsia="es-419"/>
        </w:rPr>
        <w:br/>
        <w:t>• Ejercicios de conversión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SISTEMA OPERATIVO WINDOWS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• Elementos fundamentales de Windows (Escritorio, barra de tareas, ventanas)</w:t>
      </w:r>
      <w:r w:rsidRPr="00415594">
        <w:rPr>
          <w:lang w:eastAsia="es-419"/>
        </w:rPr>
        <w:br/>
        <w:t>• Uso del teclado y del Mouse</w:t>
      </w:r>
      <w:r w:rsidRPr="00415594">
        <w:rPr>
          <w:lang w:eastAsia="es-419"/>
        </w:rPr>
        <w:br/>
        <w:t>• Configuración del ambiente de Windows </w:t>
      </w:r>
      <w:r w:rsidRPr="00415594">
        <w:rPr>
          <w:lang w:eastAsia="es-419"/>
        </w:rPr>
        <w:br/>
        <w:t>• Uso de los accesorios de Windows (</w:t>
      </w:r>
      <w:proofErr w:type="spellStart"/>
      <w:r w:rsidRPr="00415594">
        <w:rPr>
          <w:lang w:eastAsia="es-419"/>
        </w:rPr>
        <w:t>wordpad</w:t>
      </w:r>
      <w:proofErr w:type="spellEnd"/>
      <w:r w:rsidRPr="00415594">
        <w:rPr>
          <w:lang w:eastAsia="es-419"/>
        </w:rPr>
        <w:t xml:space="preserve">, calculadora, bloc de notas y </w:t>
      </w:r>
      <w:proofErr w:type="spellStart"/>
      <w:r w:rsidRPr="00415594">
        <w:rPr>
          <w:lang w:eastAsia="es-419"/>
        </w:rPr>
        <w:t>paint</w:t>
      </w:r>
      <w:proofErr w:type="spellEnd"/>
      <w:r w:rsidRPr="00415594">
        <w:rPr>
          <w:lang w:eastAsia="es-419"/>
        </w:rPr>
        <w:t>)</w:t>
      </w:r>
      <w:r w:rsidRPr="00415594">
        <w:rPr>
          <w:lang w:eastAsia="es-419"/>
        </w:rPr>
        <w:br/>
        <w:t xml:space="preserve">• Gestión de la información desde el explorador de </w:t>
      </w:r>
      <w:proofErr w:type="spellStart"/>
      <w:r w:rsidRPr="00415594">
        <w:rPr>
          <w:lang w:eastAsia="es-419"/>
        </w:rPr>
        <w:t>windows</w:t>
      </w:r>
      <w:proofErr w:type="spellEnd"/>
      <w:r w:rsidRPr="00415594">
        <w:rPr>
          <w:lang w:eastAsia="es-419"/>
        </w:rPr>
        <w:t xml:space="preserve"> (Formatear, abrir, renombrar, copiar, mover, recuperar, eliminar, copiar de la </w:t>
      </w:r>
      <w:proofErr w:type="spellStart"/>
      <w:r w:rsidRPr="00415594">
        <w:rPr>
          <w:lang w:eastAsia="es-419"/>
        </w:rPr>
        <w:t>usb</w:t>
      </w:r>
      <w:proofErr w:type="spellEnd"/>
      <w:r w:rsidRPr="00415594">
        <w:rPr>
          <w:lang w:eastAsia="es-419"/>
        </w:rPr>
        <w:t xml:space="preserve"> al disco duro y viceversa)</w:t>
      </w:r>
      <w:r w:rsidRPr="00415594">
        <w:rPr>
          <w:lang w:eastAsia="es-419"/>
        </w:rPr>
        <w:br/>
        <w:t>• Buscar información en el computador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APLICACIÓN POWER POINT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• Crear una presentación: (insertar, eliminar, mover o duplicar diapositivas, cambiar el diseño)</w:t>
      </w:r>
      <w:r w:rsidRPr="00415594">
        <w:rPr>
          <w:lang w:eastAsia="es-419"/>
        </w:rPr>
        <w:br/>
        <w:t>• Aplicar formatos de fuente</w:t>
      </w:r>
      <w:r w:rsidRPr="00415594">
        <w:rPr>
          <w:lang w:eastAsia="es-419"/>
        </w:rPr>
        <w:br/>
        <w:t xml:space="preserve">• Insertar: Autoformas, </w:t>
      </w:r>
      <w:proofErr w:type="spellStart"/>
      <w:r w:rsidRPr="00415594">
        <w:rPr>
          <w:lang w:eastAsia="es-419"/>
        </w:rPr>
        <w:t>wordart</w:t>
      </w:r>
      <w:proofErr w:type="spellEnd"/>
      <w:r w:rsidRPr="00415594">
        <w:rPr>
          <w:lang w:eastAsia="es-419"/>
        </w:rPr>
        <w:t>, imágenes prediseñadas y desde archivos</w:t>
      </w:r>
      <w:r w:rsidRPr="00415594">
        <w:rPr>
          <w:lang w:eastAsia="es-419"/>
        </w:rPr>
        <w:br/>
      </w:r>
      <w:r w:rsidRPr="00415594">
        <w:rPr>
          <w:lang w:eastAsia="es-419"/>
        </w:rPr>
        <w:lastRenderedPageBreak/>
        <w:t>• Aplicar color de fondo, transición a las dispositivas y efectos de animación</w:t>
      </w:r>
      <w:r w:rsidRPr="00415594">
        <w:rPr>
          <w:lang w:eastAsia="es-419"/>
        </w:rPr>
        <w:br/>
        <w:t xml:space="preserve">• Guardar en formato </w:t>
      </w:r>
      <w:proofErr w:type="spellStart"/>
      <w:r w:rsidRPr="00415594">
        <w:rPr>
          <w:lang w:eastAsia="es-419"/>
        </w:rPr>
        <w:t>ppt</w:t>
      </w:r>
      <w:proofErr w:type="spellEnd"/>
      <w:r w:rsidRPr="00415594">
        <w:rPr>
          <w:lang w:eastAsia="es-419"/>
        </w:rPr>
        <w:t xml:space="preserve"> y </w:t>
      </w:r>
      <w:proofErr w:type="spellStart"/>
      <w:r w:rsidRPr="00415594">
        <w:rPr>
          <w:lang w:eastAsia="es-419"/>
        </w:rPr>
        <w:t>pps</w:t>
      </w:r>
      <w:proofErr w:type="spellEnd"/>
      <w:r w:rsidRPr="00415594">
        <w:rPr>
          <w:lang w:eastAsia="es-419"/>
        </w:rPr>
        <w:br/>
      </w:r>
      <w:r w:rsidRPr="00415594">
        <w:rPr>
          <w:lang w:eastAsia="es-419"/>
        </w:rPr>
        <w:br/>
        <w:t>INTERNET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• Manipular el entorno de la aplicación Internet Explorer</w:t>
      </w:r>
      <w:r w:rsidRPr="00415594">
        <w:rPr>
          <w:lang w:eastAsia="es-419"/>
        </w:rPr>
        <w:br/>
        <w:t>• Buscar información</w:t>
      </w:r>
      <w:r w:rsidRPr="00415594">
        <w:rPr>
          <w:lang w:eastAsia="es-419"/>
        </w:rPr>
        <w:br/>
        <w:t>• Manejar el correo electrónico: Crear una cuenta, enviar mensajes con archivos adjuntos, descargar archivos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APLICACIÓN MICROSOFT WORD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• Gestión de documentos (crear, guardar, cerrar, abrir archivos, guardar con clave) desde el menú archivo y con el teclado</w:t>
      </w:r>
      <w:r w:rsidRPr="00415594">
        <w:rPr>
          <w:lang w:eastAsia="es-419"/>
        </w:rPr>
        <w:br/>
        <w:t>• Editar documentos (digitar, desplazarse, corregir, borrar, insertar, seleccionar, trasladar, duplicar el texto)</w:t>
      </w:r>
      <w:r w:rsidRPr="00415594">
        <w:rPr>
          <w:lang w:eastAsia="es-419"/>
        </w:rPr>
        <w:br/>
        <w:t>• Formatear el texto ( fuente, tamaño, interlineado, bordes, sangrías, columnas, letra capital, numeración y viñetas)</w:t>
      </w:r>
      <w:r w:rsidRPr="00415594">
        <w:rPr>
          <w:lang w:eastAsia="es-419"/>
        </w:rPr>
        <w:br/>
        <w:t>• Preparar el diseño de página (márgenes, tamaño de papel, encabezados, pies de página, números de página, notas al pie, insertar saltos de página y de sección)</w:t>
      </w:r>
      <w:r w:rsidRPr="00415594">
        <w:rPr>
          <w:lang w:eastAsia="es-419"/>
        </w:rPr>
        <w:br/>
        <w:t xml:space="preserve">• Insertar imágenes y texto enfatizado (imágenes prediseñadas, </w:t>
      </w:r>
      <w:proofErr w:type="spellStart"/>
      <w:r w:rsidRPr="00415594">
        <w:rPr>
          <w:lang w:eastAsia="es-419"/>
        </w:rPr>
        <w:t>wordart</w:t>
      </w:r>
      <w:proofErr w:type="spellEnd"/>
      <w:r w:rsidRPr="00415594">
        <w:rPr>
          <w:lang w:eastAsia="es-419"/>
        </w:rPr>
        <w:t>, auto texto y autoformas)</w:t>
      </w:r>
      <w:r w:rsidRPr="00415594">
        <w:rPr>
          <w:lang w:eastAsia="es-419"/>
        </w:rPr>
        <w:br/>
        <w:t>• Tabulaciones (Fijar tabulaciones, mover o eliminar las tabulaciones)</w:t>
      </w:r>
      <w:r w:rsidRPr="00415594">
        <w:rPr>
          <w:lang w:eastAsia="es-419"/>
        </w:rPr>
        <w:br/>
        <w:t>• Tablas (Crear una tabla, insertar columnas y filas, eliminar columnas y filas, dividir celdas, combinar celdas, aplicar bordes, ordenar, trabajar formulas, convertir la tabla en texto)</w:t>
      </w:r>
      <w:r w:rsidRPr="00415594">
        <w:rPr>
          <w:lang w:eastAsia="es-419"/>
        </w:rPr>
        <w:br/>
        <w:t>• Combinación de correspondencia (combinar documentos, sobres, etiquetas)</w:t>
      </w:r>
      <w:r w:rsidRPr="00415594">
        <w:rPr>
          <w:lang w:eastAsia="es-419"/>
        </w:rPr>
        <w:br/>
        <w:t>• Editor de ecuaciones</w:t>
      </w:r>
      <w:r w:rsidRPr="00415594">
        <w:rPr>
          <w:lang w:eastAsia="es-419"/>
        </w:rPr>
        <w:br/>
        <w:t>• Desvincular las secciones</w:t>
      </w:r>
    </w:p>
    <w:p w:rsidR="00C42A09" w:rsidRDefault="0041761B" w:rsidP="00415594">
      <w:pPr>
        <w:shd w:val="clear" w:color="auto" w:fill="FFFFFF" w:themeFill="background1"/>
        <w:spacing w:after="90" w:line="240" w:lineRule="auto"/>
        <w:outlineLvl w:val="3"/>
        <w:rPr>
          <w:lang w:eastAsia="es-419"/>
        </w:rPr>
      </w:pPr>
      <w:r w:rsidRPr="00415594">
        <w:rPr>
          <w:lang w:eastAsia="es-419"/>
        </w:rPr>
        <w:t>•</w:t>
      </w:r>
      <w:r>
        <w:rPr>
          <w:lang w:eastAsia="es-419"/>
        </w:rPr>
        <w:t xml:space="preserve"> Normas </w:t>
      </w:r>
      <w:proofErr w:type="spellStart"/>
      <w:r>
        <w:rPr>
          <w:lang w:eastAsia="es-419"/>
        </w:rPr>
        <w:t>Apa</w:t>
      </w:r>
      <w:proofErr w:type="spellEnd"/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  <w:t>APLICACIÓN MICROSOFT EXCEL</w:t>
      </w:r>
      <w:r w:rsidR="00415594" w:rsidRPr="00415594">
        <w:rPr>
          <w:lang w:eastAsia="es-419"/>
        </w:rPr>
        <w:br/>
      </w:r>
    </w:p>
    <w:p w:rsidR="00415594" w:rsidRPr="00415594" w:rsidRDefault="00C42A09" w:rsidP="00415594">
      <w:pPr>
        <w:shd w:val="clear" w:color="auto" w:fill="FFFFFF" w:themeFill="background1"/>
        <w:spacing w:after="90" w:line="240" w:lineRule="auto"/>
        <w:outlineLvl w:val="3"/>
        <w:rPr>
          <w:lang w:eastAsia="es-419"/>
        </w:rPr>
      </w:pPr>
      <w:r w:rsidRPr="00415594">
        <w:rPr>
          <w:lang w:eastAsia="es-419"/>
        </w:rPr>
        <w:t>FORMATOS</w:t>
      </w:r>
      <w:r w:rsidRPr="00415594">
        <w:rPr>
          <w:lang w:eastAsia="es-419"/>
        </w:rPr>
        <w:br/>
      </w:r>
      <w:r w:rsidRPr="00415594">
        <w:rPr>
          <w:lang w:eastAsia="es-419"/>
        </w:rPr>
        <w:br/>
        <w:t>• Copiar y mover rangos de datos</w:t>
      </w:r>
      <w:r w:rsidRPr="00415594">
        <w:rPr>
          <w:lang w:eastAsia="es-419"/>
        </w:rPr>
        <w:br/>
        <w:t>• Aplicar formatos (fuente, alineación, número y bordes)</w:t>
      </w:r>
      <w:r w:rsidRPr="00415594">
        <w:rPr>
          <w:lang w:eastAsia="es-419"/>
        </w:rPr>
        <w:br/>
        <w:t>• Vista preliminar</w:t>
      </w:r>
      <w:r w:rsidRPr="00415594">
        <w:rPr>
          <w:lang w:eastAsia="es-419"/>
        </w:rPr>
        <w:br/>
        <w:t>• Configurar página</w:t>
      </w:r>
      <w:r w:rsidRPr="00415594">
        <w:rPr>
          <w:lang w:eastAsia="es-419"/>
        </w:rPr>
        <w:br/>
        <w:t>• Área de impresión</w:t>
      </w:r>
      <w:r w:rsidRPr="00415594">
        <w:rPr>
          <w:lang w:eastAsia="es-419"/>
        </w:rPr>
        <w:br/>
        <w:t>• Títulos de impresión</w:t>
      </w:r>
      <w:r w:rsidRPr="00415594">
        <w:rPr>
          <w:lang w:eastAsia="es-419"/>
        </w:rPr>
        <w:br/>
        <w:t>• Pegado especial</w:t>
      </w:r>
      <w:r w:rsidRPr="00415594">
        <w:rPr>
          <w:lang w:eastAsia="es-419"/>
        </w:rPr>
        <w:br/>
        <w:t>• Comentarios</w:t>
      </w:r>
      <w:r w:rsidRPr="00415594">
        <w:rPr>
          <w:lang w:eastAsia="es-419"/>
        </w:rPr>
        <w:br/>
        <w:t>• Validación de celdas</w:t>
      </w:r>
      <w:r w:rsidRPr="00415594">
        <w:rPr>
          <w:lang w:eastAsia="es-419"/>
        </w:rPr>
        <w:br/>
        <w:t>• Proteger y desproteger celdas, hojas y libros.</w:t>
      </w:r>
      <w:r w:rsidRPr="00415594">
        <w:rPr>
          <w:lang w:eastAsia="es-419"/>
        </w:rPr>
        <w:br/>
      </w:r>
      <w:r w:rsidR="00415594" w:rsidRPr="00415594">
        <w:rPr>
          <w:lang w:eastAsia="es-419"/>
        </w:rPr>
        <w:br/>
        <w:t>CONCEPTOS BÁSICOS</w:t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  <w:t>• Utilidad de Excel</w:t>
      </w:r>
      <w:r w:rsidR="00415594" w:rsidRPr="00415594">
        <w:rPr>
          <w:lang w:eastAsia="es-419"/>
        </w:rPr>
        <w:br/>
        <w:t>• Explicación de las partes de la aplicación</w:t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lastRenderedPageBreak/>
        <w:t>• Utilización de las barras de herramientas</w:t>
      </w:r>
      <w:r w:rsidR="00415594" w:rsidRPr="00415594">
        <w:rPr>
          <w:lang w:eastAsia="es-419"/>
        </w:rPr>
        <w:br/>
        <w:t xml:space="preserve">• Cómo </w:t>
      </w:r>
      <w:r w:rsidR="0041761B" w:rsidRPr="00415594">
        <w:rPr>
          <w:lang w:eastAsia="es-419"/>
        </w:rPr>
        <w:t>está</w:t>
      </w:r>
      <w:r w:rsidR="00415594" w:rsidRPr="00415594">
        <w:rPr>
          <w:lang w:eastAsia="es-419"/>
        </w:rPr>
        <w:t xml:space="preserve"> conformado un libro</w:t>
      </w:r>
      <w:r w:rsidR="00415594" w:rsidRPr="00415594">
        <w:rPr>
          <w:lang w:eastAsia="es-419"/>
        </w:rPr>
        <w:br/>
        <w:t>• Tipos de datos: valores constantes (Texto, número, fechas y horas); fórmulas y funciones)</w:t>
      </w:r>
      <w:r w:rsidR="00415594" w:rsidRPr="00415594">
        <w:rPr>
          <w:lang w:eastAsia="es-419"/>
        </w:rPr>
        <w:br/>
        <w:t>• Manejo del libro (guardar, abrir, cerrar, nuevo, guardar con clave) desde el menú archivo y con el teclado</w:t>
      </w:r>
      <w:r w:rsidR="00415594" w:rsidRPr="00415594">
        <w:rPr>
          <w:lang w:eastAsia="es-419"/>
        </w:rPr>
        <w:br/>
        <w:t>• Desplazamiento a través de la hoja y del libro</w:t>
      </w:r>
      <w:r w:rsidR="00415594" w:rsidRPr="00415594">
        <w:rPr>
          <w:lang w:eastAsia="es-419"/>
        </w:rPr>
        <w:br/>
        <w:t>• Manejo de columnas y filas (Modificar ancho y alto, Insertar y eliminar, ocultar y mostrar)</w:t>
      </w:r>
      <w:r w:rsidR="00415594" w:rsidRPr="00415594">
        <w:rPr>
          <w:lang w:eastAsia="es-419"/>
        </w:rPr>
        <w:br/>
        <w:t>• Gestión de la hoja (renombrar, insertar, ocultar, mostrar eliminar, mover, duplicar, agrupar y desagrupar)</w:t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  <w:t>FORMULAS Y FUNCIONES</w:t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  <w:t>• Definición de fórmulas,</w:t>
      </w:r>
      <w:r w:rsidR="00415594" w:rsidRPr="00415594">
        <w:rPr>
          <w:lang w:eastAsia="es-419"/>
        </w:rPr>
        <w:br/>
        <w:t>• operadores matemáticos y operadores de comparación</w:t>
      </w:r>
      <w:r w:rsidR="00415594" w:rsidRPr="00415594">
        <w:rPr>
          <w:lang w:eastAsia="es-419"/>
        </w:rPr>
        <w:br/>
        <w:t>• fórmulas con celdas relativas y absolutas</w:t>
      </w:r>
      <w:r w:rsidR="00415594" w:rsidRPr="00415594">
        <w:rPr>
          <w:lang w:eastAsia="es-419"/>
        </w:rPr>
        <w:br/>
        <w:t xml:space="preserve">• Funciones Matemáticas: Suma, </w:t>
      </w:r>
      <w:proofErr w:type="spellStart"/>
      <w:r w:rsidR="00415594" w:rsidRPr="00415594">
        <w:rPr>
          <w:lang w:eastAsia="es-419"/>
        </w:rPr>
        <w:t>sumar.si</w:t>
      </w:r>
      <w:proofErr w:type="spellEnd"/>
      <w:r w:rsidR="00415594" w:rsidRPr="00415594">
        <w:rPr>
          <w:lang w:eastAsia="es-419"/>
        </w:rPr>
        <w:t>, entero, redondear</w:t>
      </w:r>
      <w:r w:rsidR="00415594" w:rsidRPr="00415594">
        <w:rPr>
          <w:lang w:eastAsia="es-419"/>
        </w:rPr>
        <w:br/>
        <w:t xml:space="preserve">• Funciones Estadísticas: Max, Min, Promedio, contar, contara, </w:t>
      </w:r>
      <w:proofErr w:type="spellStart"/>
      <w:r w:rsidR="00415594" w:rsidRPr="00415594">
        <w:rPr>
          <w:lang w:eastAsia="es-419"/>
        </w:rPr>
        <w:t>contar.si</w:t>
      </w:r>
      <w:proofErr w:type="spellEnd"/>
      <w:r w:rsidR="00415594" w:rsidRPr="00415594">
        <w:rPr>
          <w:lang w:eastAsia="es-419"/>
        </w:rPr>
        <w:br/>
        <w:t>• Funciones Fecha y hora: Hoy, ahora, dias360</w:t>
      </w:r>
      <w:r w:rsidR="00415594" w:rsidRPr="00415594">
        <w:rPr>
          <w:lang w:eastAsia="es-419"/>
        </w:rPr>
        <w:br/>
        <w:t xml:space="preserve">• Funciones Financieras: Pago, </w:t>
      </w:r>
      <w:proofErr w:type="spellStart"/>
      <w:r w:rsidR="00415594" w:rsidRPr="00415594">
        <w:rPr>
          <w:lang w:eastAsia="es-419"/>
        </w:rPr>
        <w:t>Pagoint</w:t>
      </w:r>
      <w:proofErr w:type="spellEnd"/>
      <w:r w:rsidR="00415594" w:rsidRPr="00415594">
        <w:rPr>
          <w:lang w:eastAsia="es-419"/>
        </w:rPr>
        <w:t xml:space="preserve">, </w:t>
      </w:r>
      <w:proofErr w:type="spellStart"/>
      <w:r w:rsidR="00415594" w:rsidRPr="00415594">
        <w:rPr>
          <w:lang w:eastAsia="es-419"/>
        </w:rPr>
        <w:t>Pagoprin</w:t>
      </w:r>
      <w:proofErr w:type="spellEnd"/>
      <w:r w:rsidR="00415594" w:rsidRPr="00415594">
        <w:rPr>
          <w:lang w:eastAsia="es-419"/>
        </w:rPr>
        <w:t>;</w:t>
      </w:r>
      <w:r w:rsidR="00415594" w:rsidRPr="00415594">
        <w:rPr>
          <w:lang w:eastAsia="es-419"/>
        </w:rPr>
        <w:br/>
        <w:t xml:space="preserve">• Funciones de Búsqueda: </w:t>
      </w:r>
      <w:proofErr w:type="spellStart"/>
      <w:r w:rsidR="00415594" w:rsidRPr="00415594">
        <w:rPr>
          <w:lang w:eastAsia="es-419"/>
        </w:rPr>
        <w:t>BuscarV</w:t>
      </w:r>
      <w:proofErr w:type="spellEnd"/>
      <w:r w:rsidR="00415594" w:rsidRPr="00415594">
        <w:rPr>
          <w:lang w:eastAsia="es-419"/>
        </w:rPr>
        <w:br/>
        <w:t>• Funciones: Lógicas: Si, Y, O</w:t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  <w:t>LISTAS O BASES DE DATOS</w:t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  <w:t>• Ordenación de datos</w:t>
      </w:r>
      <w:r w:rsidR="00415594" w:rsidRPr="00415594">
        <w:rPr>
          <w:lang w:eastAsia="es-419"/>
        </w:rPr>
        <w:br/>
        <w:t>• Filtrado de listas Creación de informes personalizados “subtotales”</w:t>
      </w:r>
      <w:r w:rsidR="00415594" w:rsidRPr="00415594">
        <w:rPr>
          <w:lang w:eastAsia="es-419"/>
        </w:rPr>
        <w:br/>
        <w:t>• Creación de tablas dinámicas</w:t>
      </w:r>
      <w:r w:rsidR="00415594" w:rsidRPr="00415594">
        <w:rPr>
          <w:lang w:eastAsia="es-419"/>
        </w:rPr>
        <w:br/>
        <w:t>• gráficos estadísticos</w:t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  <w:t>BIBLIOGRAFÍA</w:t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  <w:t>VILLAREAL, Sonia. Introducción a la computación</w:t>
      </w:r>
      <w:r w:rsidR="00415594" w:rsidRPr="00415594">
        <w:rPr>
          <w:lang w:eastAsia="es-419"/>
        </w:rPr>
        <w:br/>
        <w:t>ALCALDE, Eduardo. Informática básica</w:t>
      </w:r>
      <w:r w:rsidR="00415594" w:rsidRPr="00415594">
        <w:rPr>
          <w:lang w:eastAsia="es-419"/>
        </w:rPr>
        <w:br/>
        <w:t>MEJIA, Aurelio. Guía práctica para el manejo del Computador</w:t>
      </w:r>
      <w:r w:rsidR="00415594" w:rsidRPr="00415594">
        <w:rPr>
          <w:lang w:eastAsia="es-419"/>
        </w:rPr>
        <w:br/>
        <w:t>MARTINEZ, Xavier. Guía Avanzada Microsoft Word 2000. Editorial Prentice</w:t>
      </w:r>
      <w:r w:rsidR="00415594" w:rsidRPr="00415594">
        <w:rPr>
          <w:lang w:eastAsia="es-419"/>
        </w:rPr>
        <w:br/>
        <w:t>MARTINEZ, Xavier. Guía Avanzada Excel 2000. Editorial Prentice</w:t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</w:r>
      <w:r w:rsidR="00415594" w:rsidRPr="00415594">
        <w:rPr>
          <w:lang w:eastAsia="es-419"/>
        </w:rPr>
        <w:br/>
        <w:t>ACTIVIDAD I</w:t>
      </w:r>
      <w:r w:rsidR="00415594" w:rsidRPr="00415594">
        <w:rPr>
          <w:lang w:eastAsia="es-419"/>
        </w:rPr>
        <w:br/>
        <w:t>Investigar y documentar los temas de la primera Unidad.</w:t>
      </w:r>
    </w:p>
    <w:p w:rsidR="00415594" w:rsidRPr="00415594" w:rsidRDefault="00415594" w:rsidP="00415594">
      <w:pPr>
        <w:shd w:val="clear" w:color="auto" w:fill="FFFFFF" w:themeFill="background1"/>
        <w:spacing w:after="240" w:line="240" w:lineRule="auto"/>
        <w:rPr>
          <w:lang w:eastAsia="es-419"/>
        </w:rPr>
      </w:pPr>
      <w:r w:rsidRPr="00415594">
        <w:rPr>
          <w:lang w:eastAsia="es-419"/>
        </w:rPr>
        <w:t> </w:t>
      </w:r>
    </w:p>
    <w:p w:rsidR="004C7910" w:rsidRPr="00415594" w:rsidRDefault="00415594" w:rsidP="00415594">
      <w:pPr>
        <w:shd w:val="clear" w:color="auto" w:fill="FFFFFF" w:themeFill="background1"/>
      </w:pPr>
      <w:r w:rsidRPr="00415594">
        <w:rPr>
          <w:lang w:eastAsia="es-419"/>
        </w:rPr>
        <w:br/>
      </w:r>
      <w:r w:rsidRPr="00415594">
        <w:rPr>
          <w:lang w:eastAsia="es-419"/>
        </w:rPr>
        <w:br/>
      </w:r>
    </w:p>
    <w:sectPr w:rsidR="004C7910" w:rsidRPr="00415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94"/>
    <w:rsid w:val="00237830"/>
    <w:rsid w:val="00415594"/>
    <w:rsid w:val="0041761B"/>
    <w:rsid w:val="004C7910"/>
    <w:rsid w:val="009828C4"/>
    <w:rsid w:val="00C4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542AC-F747-4CC4-BC31-4BB3053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15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15594"/>
    <w:rPr>
      <w:rFonts w:ascii="Times New Roman" w:eastAsia="Times New Roman" w:hAnsi="Times New Roman" w:cs="Times New Roman"/>
      <w:b/>
      <w:bCs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41559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155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ier.ospina@remington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carlos lopez</cp:lastModifiedBy>
  <cp:revision>2</cp:revision>
  <dcterms:created xsi:type="dcterms:W3CDTF">2018-07-14T10:56:00Z</dcterms:created>
  <dcterms:modified xsi:type="dcterms:W3CDTF">2018-07-14T10:56:00Z</dcterms:modified>
</cp:coreProperties>
</file>